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F177E">
      <w:r>
        <w:t xml:space="preserve">Тема: </w:t>
      </w:r>
      <w:r w:rsidRPr="00CF177E">
        <w:t>Введение лексики по теме «Путешествие»</w:t>
      </w:r>
    </w:p>
    <w:p w:rsidR="00CF177E" w:rsidRPr="00CF177E" w:rsidRDefault="00CF177E">
      <w:r>
        <w:t xml:space="preserve">Задачи: познакомить с названиями стран, тренировка в речи оборота </w:t>
      </w:r>
      <w:r>
        <w:rPr>
          <w:lang w:val="en-US"/>
        </w:rPr>
        <w:t>to</w:t>
      </w:r>
      <w:r w:rsidRPr="00CF177E">
        <w:t xml:space="preserve"> </w:t>
      </w:r>
      <w:r>
        <w:rPr>
          <w:lang w:val="en-US"/>
        </w:rPr>
        <w:t>be</w:t>
      </w:r>
      <w:r w:rsidRPr="00CF177E">
        <w:t xml:space="preserve"> </w:t>
      </w:r>
      <w:r>
        <w:rPr>
          <w:lang w:val="en-US"/>
        </w:rPr>
        <w:t>going</w:t>
      </w:r>
      <w:r w:rsidRPr="00CF177E">
        <w:t xml:space="preserve"> </w:t>
      </w:r>
      <w:r>
        <w:rPr>
          <w:lang w:val="en-US"/>
        </w:rPr>
        <w:t>to</w:t>
      </w:r>
    </w:p>
    <w:p w:rsidR="00CF177E" w:rsidRPr="00CF177E" w:rsidRDefault="00CF177E">
      <w:r>
        <w:rPr>
          <w:noProof/>
          <w:lang w:eastAsia="ru-RU"/>
        </w:rPr>
        <w:drawing>
          <wp:inline distT="0" distB="0" distL="0" distR="0">
            <wp:extent cx="5940425" cy="83735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77E" w:rsidRPr="00CF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7E"/>
    <w:rsid w:val="000A6150"/>
    <w:rsid w:val="000A6AC6"/>
    <w:rsid w:val="000C08E5"/>
    <w:rsid w:val="000E66B4"/>
    <w:rsid w:val="00102D46"/>
    <w:rsid w:val="00123F4B"/>
    <w:rsid w:val="00175E0D"/>
    <w:rsid w:val="00196597"/>
    <w:rsid w:val="001E5D7E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F177E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2020-04-28T11:20:00Z</dcterms:created>
  <dcterms:modified xsi:type="dcterms:W3CDTF">2020-04-28T11:24:00Z</dcterms:modified>
</cp:coreProperties>
</file>